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35"/>
        <w:tblW w:w="15519" w:type="dxa"/>
        <w:tblLook w:val="04A0" w:firstRow="1" w:lastRow="0" w:firstColumn="1" w:lastColumn="0" w:noHBand="0" w:noVBand="1"/>
      </w:tblPr>
      <w:tblGrid>
        <w:gridCol w:w="679"/>
        <w:gridCol w:w="2656"/>
        <w:gridCol w:w="1420"/>
        <w:gridCol w:w="640"/>
        <w:gridCol w:w="10124"/>
      </w:tblGrid>
      <w:tr w:rsidR="004226A3" w:rsidRPr="004226A3" w:rsidTr="004226A3">
        <w:trPr>
          <w:trHeight w:val="33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4226A3" w:rsidRPr="004226A3" w:rsidTr="004226A3">
        <w:trPr>
          <w:trHeight w:val="33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ĐẠI HỌC DƯỢC HÀ NỘI</w:t>
            </w:r>
          </w:p>
        </w:tc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4226A3" w:rsidRPr="004226A3" w:rsidTr="004226A3">
        <w:trPr>
          <w:trHeight w:val="1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F21480" wp14:editId="7909278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12192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13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" strokecolor="#4579b8 [3044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4226A3" w:rsidRPr="004226A3">
              <w:trPr>
                <w:trHeight w:val="165"/>
                <w:tblCellSpacing w:w="0" w:type="dxa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26A3" w:rsidRPr="004226A3" w:rsidRDefault="004226A3" w:rsidP="004226A3">
                  <w:pPr>
                    <w:framePr w:hSpace="180" w:wrap="around" w:hAnchor="margin" w:xAlign="center" w:y="-10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4226A3" w:rsidRPr="004226A3" w:rsidRDefault="004226A3" w:rsidP="00422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3F16C6" wp14:editId="62599FF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0</wp:posOffset>
                      </wp:positionV>
                      <wp:extent cx="13430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0" to="28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" strokecolor="#4579b8 [3044]"/>
                  </w:pict>
                </mc:Fallback>
              </mc:AlternateContent>
            </w:r>
          </w:p>
        </w:tc>
      </w:tr>
      <w:tr w:rsidR="004226A3" w:rsidRPr="004226A3" w:rsidTr="004226A3">
        <w:trPr>
          <w:trHeight w:val="420"/>
        </w:trPr>
        <w:tc>
          <w:tcPr>
            <w:tcW w:w="1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 HOẠCH CHỈ TIÊU TUYỂN DỤNG VIÊN CHỨC QUA THI TUYỂN NĂM 2013</w:t>
            </w:r>
          </w:p>
        </w:tc>
      </w:tr>
      <w:tr w:rsidR="004226A3" w:rsidRPr="004226A3" w:rsidTr="004226A3">
        <w:trPr>
          <w:trHeight w:val="24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6A3" w:rsidRPr="004226A3" w:rsidTr="004226A3">
        <w:trPr>
          <w:trHeight w:val="31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Ngạch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Bào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</w:p>
        </w:tc>
      </w:tr>
      <w:tr w:rsidR="004226A3" w:rsidRPr="004226A3" w:rsidTr="004226A3">
        <w:trPr>
          <w:trHeight w:val="4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Dược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nghiệp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4226A3" w:rsidRPr="004226A3" w:rsidTr="004226A3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Dược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Dược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nghiệp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thạc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dược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6A3" w:rsidRPr="004226A3" w:rsidTr="004226A3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Lênin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triết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giỏi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Thạc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6A3" w:rsidRPr="004226A3" w:rsidTr="004226A3">
        <w:trPr>
          <w:trHeight w:val="31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nghiệp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đẳng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y;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</w:p>
        </w:tc>
      </w:tr>
      <w:tr w:rsidR="004226A3" w:rsidRPr="004226A3" w:rsidTr="004226A3">
        <w:trPr>
          <w:trHeight w:val="4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IELS ≥ 6.0,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226A3" w:rsidRPr="004226A3" w:rsidTr="004226A3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&amp; ADR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Dược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ADR,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</w:p>
        </w:tc>
      </w:tr>
      <w:tr w:rsidR="004226A3" w:rsidRPr="004226A3" w:rsidTr="004226A3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cứu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4226A3" w:rsidRPr="004226A3" w:rsidTr="004226A3">
        <w:trPr>
          <w:trHeight w:val="31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A3" w:rsidRPr="004226A3" w:rsidRDefault="004226A3" w:rsidP="00422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BA751C" w:rsidRDefault="004226A3"/>
    <w:sectPr w:rsidR="00BA751C" w:rsidSect="004226A3">
      <w:pgSz w:w="15840" w:h="12240" w:orient="landscape"/>
      <w:pgMar w:top="1440" w:right="232" w:bottom="1440" w:left="2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1A"/>
    <w:rsid w:val="000025A9"/>
    <w:rsid w:val="000D6E1A"/>
    <w:rsid w:val="004226A3"/>
    <w:rsid w:val="00E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FB984D346A7439E78B60E12783ADD" ma:contentTypeVersion="0" ma:contentTypeDescription="Create a new document." ma:contentTypeScope="" ma:versionID="18a653b4a2799f334a6acd077da00d89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YSMEJ3KJCCNT-254-25</_dlc_DocId>
    <_dlc_DocIdUrl xmlns="745c6a35-0ff9-4554-8934-39582115c5d2">
      <Url>http://220.231.101.226/cpbdv/phcth/noidung/_layouts/DocIdRedir.aspx?ID=YSMEJ3KJCCNT-254-25</Url>
      <Description>YSMEJ3KJCCNT-254-25</Description>
    </_dlc_DocIdUrl>
  </documentManagement>
</p:properties>
</file>

<file path=customXml/itemProps1.xml><?xml version="1.0" encoding="utf-8"?>
<ds:datastoreItem xmlns:ds="http://schemas.openxmlformats.org/officeDocument/2006/customXml" ds:itemID="{2F70B9C3-F997-49CE-9717-F54F17080B0F}"/>
</file>

<file path=customXml/itemProps2.xml><?xml version="1.0" encoding="utf-8"?>
<ds:datastoreItem xmlns:ds="http://schemas.openxmlformats.org/officeDocument/2006/customXml" ds:itemID="{304CEBED-0E09-4A49-A524-1D5F51F9F9A9}"/>
</file>

<file path=customXml/itemProps3.xml><?xml version="1.0" encoding="utf-8"?>
<ds:datastoreItem xmlns:ds="http://schemas.openxmlformats.org/officeDocument/2006/customXml" ds:itemID="{F812A2F9-42CA-493D-B556-B27F5C645D2A}"/>
</file>

<file path=customXml/itemProps4.xml><?xml version="1.0" encoding="utf-8"?>
<ds:datastoreItem xmlns:ds="http://schemas.openxmlformats.org/officeDocument/2006/customXml" ds:itemID="{CFAAF214-06F0-44C6-968E-C2289BAAFFC8}"/>
</file>

<file path=customXml/itemProps5.xml><?xml version="1.0" encoding="utf-8"?>
<ds:datastoreItem xmlns:ds="http://schemas.openxmlformats.org/officeDocument/2006/customXml" ds:itemID="{443212DE-F439-49D3-BCBB-2F22C3170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 chi tieu tuyen dung</dc:title>
  <dc:subject/>
  <dc:creator>Admin</dc:creator>
  <cp:keywords/>
  <dc:description/>
  <cp:lastModifiedBy>Admin</cp:lastModifiedBy>
  <cp:revision>2</cp:revision>
  <cp:lastPrinted>2013-10-31T09:03:00Z</cp:lastPrinted>
  <dcterms:created xsi:type="dcterms:W3CDTF">2013-10-31T08:59:00Z</dcterms:created>
  <dcterms:modified xsi:type="dcterms:W3CDTF">2013-10-31T09:05:00Z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0x010100118FB984D346A7439E78B60E12783ADD</vt:lpwstr>
  </property>
  <property fmtid="{D5CDD505-2E9C-101B-9397-08002B2CF9AE}" pid="3" name="_dlc_DocIdItemGuid">
    <vt:lpwstr>dbad9b86-2ebb-4d65-80db-1408d6c75ef2</vt:lpwstr>
  </property>
</Properties>
</file>